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31" w:rsidRPr="0008664C" w:rsidRDefault="00763A31" w:rsidP="00763A31">
      <w:pPr>
        <w:jc w:val="center"/>
        <w:rPr>
          <w:rFonts w:ascii="Book Antiqua" w:eastAsia="Arial Unicode MS" w:hAnsi="Book Antiqua" w:cs="Arial Unicode MS"/>
          <w:b/>
          <w:sz w:val="40"/>
          <w:szCs w:val="40"/>
        </w:rPr>
      </w:pPr>
      <w:r w:rsidRPr="0008664C">
        <w:rPr>
          <w:rFonts w:ascii="Book Antiqua" w:eastAsia="Arial Unicode MS" w:hAnsi="Book Antiqua" w:cs="Arial Unicode MS"/>
          <w:b/>
          <w:sz w:val="40"/>
          <w:szCs w:val="40"/>
        </w:rPr>
        <w:t>University of Alaska Southeast</w:t>
      </w:r>
    </w:p>
    <w:p w:rsidR="00763A31" w:rsidRPr="0008664C" w:rsidRDefault="00763A31" w:rsidP="00763A31">
      <w:pPr>
        <w:jc w:val="center"/>
        <w:rPr>
          <w:rFonts w:ascii="Book Antiqua" w:eastAsia="Arial Unicode MS" w:hAnsi="Book Antiqua" w:cs="Arial Unicode MS"/>
          <w:b/>
          <w:sz w:val="40"/>
          <w:szCs w:val="40"/>
        </w:rPr>
      </w:pPr>
      <w:r w:rsidRPr="0008664C">
        <w:rPr>
          <w:rFonts w:ascii="Book Antiqua" w:eastAsia="Arial Unicode MS" w:hAnsi="Book Antiqua" w:cs="Arial Unicode MS"/>
          <w:b/>
          <w:sz w:val="40"/>
          <w:szCs w:val="40"/>
        </w:rPr>
        <w:t>Chancellor’s Cabinet</w:t>
      </w:r>
    </w:p>
    <w:p w:rsidR="00763A31" w:rsidRPr="0008664C" w:rsidRDefault="00763A31" w:rsidP="00763A31">
      <w:pPr>
        <w:jc w:val="center"/>
        <w:rPr>
          <w:rFonts w:ascii="Book Antiqua" w:eastAsia="Arial Unicode MS" w:hAnsi="Book Antiqua" w:cs="Arial Unicode MS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November 5, 2012</w:t>
      </w:r>
    </w:p>
    <w:p w:rsidR="00763A31" w:rsidRPr="0008664C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8:30 a.m.</w:t>
      </w:r>
    </w:p>
    <w:p w:rsidR="00763A31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  <w:r w:rsidRPr="0008664C">
        <w:rPr>
          <w:rFonts w:ascii="Book Antiqua" w:hAnsi="Book Antiqua" w:cs="Arial"/>
          <w:b/>
          <w:sz w:val="28"/>
          <w:szCs w:val="28"/>
        </w:rPr>
        <w:t>Glacier View Room</w:t>
      </w:r>
    </w:p>
    <w:p w:rsidR="00763A31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</w:p>
    <w:p w:rsidR="00763A31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Available to Sitka &amp; Ketchikan</w:t>
      </w:r>
    </w:p>
    <w:p w:rsidR="00763A31" w:rsidRPr="0008664C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Via Videoconference</w:t>
      </w:r>
    </w:p>
    <w:p w:rsidR="00763A31" w:rsidRPr="0008664C" w:rsidRDefault="00763A31" w:rsidP="00763A31">
      <w:pPr>
        <w:jc w:val="center"/>
        <w:rPr>
          <w:rFonts w:ascii="Book Antiqua" w:hAnsi="Book Antiqua" w:cs="Arial"/>
          <w:b/>
          <w:sz w:val="28"/>
          <w:szCs w:val="28"/>
        </w:rPr>
      </w:pPr>
      <w:r w:rsidRPr="0008664C">
        <w:rPr>
          <w:rFonts w:ascii="Book Antiqua" w:hAnsi="Book Antiqua" w:cs="Arial"/>
          <w:b/>
          <w:sz w:val="28"/>
          <w:szCs w:val="28"/>
        </w:rPr>
        <w:t>______________________________</w:t>
      </w:r>
    </w:p>
    <w:p w:rsidR="00763A31" w:rsidRDefault="00763A31" w:rsidP="00763A31">
      <w:pPr>
        <w:rPr>
          <w:rFonts w:ascii="Book Antiqua" w:hAnsi="Book Antiqua" w:cs="Arial"/>
        </w:rPr>
      </w:pPr>
    </w:p>
    <w:p w:rsidR="00763A31" w:rsidRPr="008668C3" w:rsidRDefault="00763A31" w:rsidP="00763A31">
      <w:pPr>
        <w:jc w:val="center"/>
        <w:rPr>
          <w:rFonts w:ascii="Book Antiqua" w:hAnsi="Book Antiqua" w:cs="Arial"/>
          <w:b/>
          <w:sz w:val="44"/>
          <w:szCs w:val="44"/>
        </w:rPr>
      </w:pPr>
      <w:r w:rsidRPr="008668C3">
        <w:rPr>
          <w:rFonts w:ascii="Book Antiqua" w:hAnsi="Book Antiqua" w:cs="Arial"/>
          <w:b/>
          <w:sz w:val="44"/>
          <w:szCs w:val="44"/>
        </w:rPr>
        <w:t>A G E N D A</w:t>
      </w:r>
    </w:p>
    <w:p w:rsidR="00763A31" w:rsidRDefault="00763A31" w:rsidP="00763A31">
      <w:pPr>
        <w:jc w:val="center"/>
        <w:rPr>
          <w:rFonts w:ascii="Book Antiqua" w:hAnsi="Book Antiqua" w:cs="Arial"/>
          <w:b/>
          <w:sz w:val="36"/>
          <w:szCs w:val="36"/>
        </w:rPr>
      </w:pPr>
    </w:p>
    <w:p w:rsidR="00763A31" w:rsidRPr="00E37AB9" w:rsidRDefault="00763A31" w:rsidP="00763A31">
      <w:pPr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36"/>
          <w:szCs w:val="36"/>
        </w:rPr>
        <w:tab/>
      </w:r>
      <w:r>
        <w:rPr>
          <w:rFonts w:ascii="Book Antiqua" w:hAnsi="Book Antiqua" w:cs="Arial"/>
          <w:b/>
          <w:sz w:val="36"/>
          <w:szCs w:val="36"/>
        </w:rPr>
        <w:tab/>
      </w:r>
      <w:r w:rsidRPr="00E37AB9">
        <w:rPr>
          <w:rFonts w:ascii="Book Antiqua" w:hAnsi="Book Antiqua" w:cs="Arial"/>
          <w:b/>
          <w:sz w:val="28"/>
          <w:szCs w:val="28"/>
        </w:rPr>
        <w:t>Reports – Updates - Announcements</w:t>
      </w:r>
    </w:p>
    <w:p w:rsidR="00763A31" w:rsidRPr="00E15023" w:rsidRDefault="00763A31" w:rsidP="00763A31">
      <w:pPr>
        <w:jc w:val="center"/>
        <w:rPr>
          <w:rFonts w:ascii="Book Antiqua" w:hAnsi="Book Antiqua" w:cs="Arial"/>
          <w:b/>
        </w:rPr>
      </w:pPr>
    </w:p>
    <w:p w:rsidR="00763A31" w:rsidRPr="00A44313" w:rsidRDefault="00763A31" w:rsidP="00763A31">
      <w:pPr>
        <w:numPr>
          <w:ilvl w:val="0"/>
          <w:numId w:val="1"/>
        </w:numPr>
      </w:pPr>
      <w:r w:rsidRPr="00E15023">
        <w:t xml:space="preserve">Chancellor Pugh </w:t>
      </w:r>
    </w:p>
    <w:p w:rsidR="00763A31" w:rsidRPr="00E15023" w:rsidRDefault="00763A31" w:rsidP="00763A31">
      <w:pPr>
        <w:pStyle w:val="ListParagraph"/>
        <w:ind w:left="2880"/>
      </w:pPr>
    </w:p>
    <w:p w:rsidR="00763A31" w:rsidRDefault="00763A31" w:rsidP="00763A31">
      <w:pPr>
        <w:numPr>
          <w:ilvl w:val="0"/>
          <w:numId w:val="1"/>
        </w:numPr>
      </w:pPr>
      <w:r w:rsidRPr="00E15023">
        <w:t>Provost Caulfield</w:t>
      </w:r>
      <w:r>
        <w:t xml:space="preserve"> </w:t>
      </w:r>
    </w:p>
    <w:p w:rsidR="00763A31" w:rsidRDefault="00763A31" w:rsidP="00763A31"/>
    <w:p w:rsidR="00763A31" w:rsidRDefault="00763A31" w:rsidP="00763A31">
      <w:pPr>
        <w:numPr>
          <w:ilvl w:val="0"/>
          <w:numId w:val="3"/>
        </w:numPr>
      </w:pPr>
      <w:r>
        <w:t xml:space="preserve">Vice Chancellor Danielson </w:t>
      </w:r>
    </w:p>
    <w:p w:rsidR="00763A31" w:rsidRDefault="00763A31" w:rsidP="00763A31"/>
    <w:p w:rsidR="00763A31" w:rsidRDefault="00763A31" w:rsidP="00763A31">
      <w:pPr>
        <w:pStyle w:val="ListParagraph"/>
        <w:numPr>
          <w:ilvl w:val="0"/>
          <w:numId w:val="3"/>
        </w:numPr>
      </w:pPr>
      <w:r>
        <w:t>Vice Chancellor Nelson</w:t>
      </w:r>
    </w:p>
    <w:p w:rsidR="00763A31" w:rsidRDefault="00763A31" w:rsidP="00763A31">
      <w:pPr>
        <w:ind w:left="2880" w:hanging="630"/>
      </w:pPr>
    </w:p>
    <w:p w:rsidR="00763A31" w:rsidRPr="00E15023" w:rsidRDefault="00763A31" w:rsidP="00763A31">
      <w:pPr>
        <w:numPr>
          <w:ilvl w:val="0"/>
          <w:numId w:val="2"/>
        </w:numPr>
        <w:spacing w:after="240"/>
      </w:pPr>
      <w:r w:rsidRPr="00E15023">
        <w:t>Reports from Dean</w:t>
      </w:r>
      <w:r>
        <w:t>s</w:t>
      </w:r>
    </w:p>
    <w:p w:rsidR="00763A31" w:rsidRPr="00E15023" w:rsidRDefault="00763A31" w:rsidP="00763A31">
      <w:pPr>
        <w:numPr>
          <w:ilvl w:val="0"/>
          <w:numId w:val="1"/>
        </w:numPr>
        <w:spacing w:line="480" w:lineRule="auto"/>
      </w:pPr>
      <w:r w:rsidRPr="00E15023">
        <w:t>Reports from Directors</w:t>
      </w:r>
    </w:p>
    <w:p w:rsidR="00763A31" w:rsidRPr="00E15023" w:rsidRDefault="00763A31" w:rsidP="00763A31">
      <w:pPr>
        <w:numPr>
          <w:ilvl w:val="0"/>
          <w:numId w:val="1"/>
        </w:numPr>
        <w:spacing w:line="480" w:lineRule="auto"/>
      </w:pPr>
      <w:r w:rsidRPr="00E15023">
        <w:t>Report from Faculty Senate</w:t>
      </w:r>
    </w:p>
    <w:p w:rsidR="00763A31" w:rsidRPr="00E15023" w:rsidRDefault="00763A31" w:rsidP="00763A31">
      <w:pPr>
        <w:numPr>
          <w:ilvl w:val="0"/>
          <w:numId w:val="1"/>
        </w:numPr>
        <w:spacing w:line="480" w:lineRule="auto"/>
      </w:pPr>
      <w:r w:rsidRPr="00E15023">
        <w:t>Report from Staff Council</w:t>
      </w:r>
    </w:p>
    <w:p w:rsidR="00763A31" w:rsidRDefault="00763A31" w:rsidP="00763A31"/>
    <w:p w:rsidR="00763A31" w:rsidRDefault="004E0AAE" w:rsidP="00763A31">
      <w:pPr>
        <w:ind w:left="720" w:firstLine="72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Remaining Fall Semester Meeting</w:t>
      </w:r>
      <w:r w:rsidR="00763A31" w:rsidRPr="00E37AB9">
        <w:rPr>
          <w:rFonts w:ascii="Book Antiqua" w:hAnsi="Book Antiqua"/>
          <w:b/>
          <w:sz w:val="28"/>
          <w:szCs w:val="28"/>
        </w:rPr>
        <w:t>:</w:t>
      </w:r>
      <w:r w:rsidR="00763A31" w:rsidRPr="00E37AB9">
        <w:rPr>
          <w:rFonts w:ascii="Book Antiqua" w:hAnsi="Book Antiqua"/>
          <w:b/>
          <w:sz w:val="28"/>
          <w:szCs w:val="28"/>
        </w:rPr>
        <w:tab/>
      </w:r>
    </w:p>
    <w:p w:rsidR="00763A31" w:rsidRDefault="00763A31" w:rsidP="004E0AAE">
      <w:pPr>
        <w:spacing w:line="360" w:lineRule="auto"/>
        <w:ind w:left="2160" w:firstLine="720"/>
        <w:rPr>
          <w:b/>
          <w:sz w:val="28"/>
          <w:szCs w:val="28"/>
        </w:rPr>
      </w:pPr>
      <w:r w:rsidRPr="008668C3">
        <w:rPr>
          <w:b/>
          <w:sz w:val="28"/>
          <w:szCs w:val="28"/>
        </w:rPr>
        <w:t>December 10</w:t>
      </w:r>
      <w:r w:rsidR="004E0AAE">
        <w:rPr>
          <w:b/>
          <w:sz w:val="28"/>
          <w:szCs w:val="28"/>
        </w:rPr>
        <w:t>, 2012</w:t>
      </w:r>
      <w:r w:rsidRPr="008668C3">
        <w:rPr>
          <w:b/>
          <w:sz w:val="28"/>
          <w:szCs w:val="28"/>
        </w:rPr>
        <w:tab/>
      </w:r>
    </w:p>
    <w:p w:rsidR="004E0AAE" w:rsidRDefault="004E0AAE" w:rsidP="00DB27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First Meeting of Spring Semester:</w:t>
      </w:r>
    </w:p>
    <w:p w:rsidR="004E0AAE" w:rsidRPr="008668C3" w:rsidRDefault="004E0AAE" w:rsidP="00DB27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January 14, 2013</w:t>
      </w:r>
      <w:bookmarkStart w:id="0" w:name="_GoBack"/>
      <w:bookmarkEnd w:id="0"/>
    </w:p>
    <w:p w:rsidR="00763A31" w:rsidRPr="008668C3" w:rsidRDefault="00763A31" w:rsidP="00763A31">
      <w:pPr>
        <w:rPr>
          <w:sz w:val="28"/>
          <w:szCs w:val="28"/>
        </w:rPr>
      </w:pP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</w:p>
    <w:p w:rsidR="00763A31" w:rsidRPr="00E15023" w:rsidRDefault="00763A31" w:rsidP="00763A31">
      <w:pPr>
        <w:rPr>
          <w:rFonts w:ascii="Book Antiqua" w:hAnsi="Book Antiqua" w:cs="Arial"/>
          <w:b/>
        </w:rPr>
      </w:pPr>
    </w:p>
    <w:p w:rsidR="00763A31" w:rsidRDefault="00763A31" w:rsidP="00763A31"/>
    <w:p w:rsidR="00CE4E99" w:rsidRDefault="00CE4E99"/>
    <w:sectPr w:rsidR="00CE4E99" w:rsidSect="004E0A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AE" w:rsidRDefault="004E0AAE">
      <w:r>
        <w:separator/>
      </w:r>
    </w:p>
  </w:endnote>
  <w:endnote w:type="continuationSeparator" w:id="0">
    <w:p w:rsidR="004E0AAE" w:rsidRDefault="004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AE" w:rsidRDefault="004E0AAE">
    <w:pPr>
      <w:pStyle w:val="Footer"/>
    </w:pPr>
    <w: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AE" w:rsidRDefault="004E0AAE">
      <w:r>
        <w:separator/>
      </w:r>
    </w:p>
  </w:footnote>
  <w:footnote w:type="continuationSeparator" w:id="0">
    <w:p w:rsidR="004E0AAE" w:rsidRDefault="004E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45AB"/>
    <w:multiLevelType w:val="hybridMultilevel"/>
    <w:tmpl w:val="FE0000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0A54C94"/>
    <w:multiLevelType w:val="hybridMultilevel"/>
    <w:tmpl w:val="7F820D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AF02AD8"/>
    <w:multiLevelType w:val="hybridMultilevel"/>
    <w:tmpl w:val="927AEB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31"/>
    <w:rsid w:val="004E0AAE"/>
    <w:rsid w:val="00763A31"/>
    <w:rsid w:val="00CE4E99"/>
    <w:rsid w:val="00D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3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63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3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63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Lefebvre</dc:creator>
  <cp:lastModifiedBy>Madeleine Lefebvre</cp:lastModifiedBy>
  <cp:revision>3</cp:revision>
  <cp:lastPrinted>2012-10-30T23:12:00Z</cp:lastPrinted>
  <dcterms:created xsi:type="dcterms:W3CDTF">2012-10-22T23:14:00Z</dcterms:created>
  <dcterms:modified xsi:type="dcterms:W3CDTF">2012-10-30T23:15:00Z</dcterms:modified>
</cp:coreProperties>
</file>